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62" w:rsidRPr="00215362" w:rsidRDefault="00215362" w:rsidP="00215362"/>
    <w:p w:rsidR="00215362" w:rsidRPr="00215362" w:rsidRDefault="00215362" w:rsidP="00215362">
      <w:pPr>
        <w:rPr>
          <w:b/>
          <w:sz w:val="32"/>
          <w:szCs w:val="32"/>
        </w:rPr>
      </w:pPr>
      <w:hyperlink r:id="rId7" w:tooltip="Постійне посилання на Микола Вороний. «Блакитна Панна»" w:history="1">
        <w:proofErr w:type="spellStart"/>
        <w:r w:rsidRPr="00215362">
          <w:rPr>
            <w:rStyle w:val="a3"/>
            <w:b/>
            <w:sz w:val="32"/>
            <w:szCs w:val="32"/>
          </w:rPr>
          <w:t>Микола</w:t>
        </w:r>
        <w:proofErr w:type="spellEnd"/>
        <w:r w:rsidRPr="00215362">
          <w:rPr>
            <w:rStyle w:val="a3"/>
            <w:b/>
            <w:sz w:val="32"/>
            <w:szCs w:val="32"/>
          </w:rPr>
          <w:t xml:space="preserve"> Вороний. «</w:t>
        </w:r>
        <w:proofErr w:type="spellStart"/>
        <w:r w:rsidRPr="00215362">
          <w:rPr>
            <w:rStyle w:val="a3"/>
            <w:b/>
            <w:sz w:val="32"/>
            <w:szCs w:val="32"/>
          </w:rPr>
          <w:t>Блакитна</w:t>
        </w:r>
        <w:proofErr w:type="spellEnd"/>
        <w:r w:rsidRPr="00215362">
          <w:rPr>
            <w:rStyle w:val="a3"/>
            <w:b/>
            <w:sz w:val="32"/>
            <w:szCs w:val="32"/>
          </w:rPr>
          <w:t xml:space="preserve"> Панна»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5362" w:rsidRPr="00215362" w:rsidTr="00215362">
        <w:tc>
          <w:tcPr>
            <w:tcW w:w="0" w:type="auto"/>
            <w:shd w:val="clear" w:color="auto" w:fill="auto"/>
            <w:vAlign w:val="center"/>
            <w:hideMark/>
          </w:tcPr>
          <w:p w:rsidR="00215362" w:rsidRPr="00215362" w:rsidRDefault="00215362" w:rsidP="00215362"/>
        </w:tc>
      </w:tr>
    </w:tbl>
    <w:p w:rsidR="00215362" w:rsidRPr="00215362" w:rsidRDefault="00215362" w:rsidP="00215362">
      <w:r w:rsidRPr="00215362">
        <w:drawing>
          <wp:inline distT="0" distB="0" distL="0" distR="0">
            <wp:extent cx="3086100" cy="3676650"/>
            <wp:effectExtent l="0" t="0" r="0" b="0"/>
            <wp:docPr id="1" name="Рисунок 1" descr="Ілюстрація до твору &quot;Блакитна панна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люстрація до твору &quot;Блакитна панна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62" w:rsidRPr="00215362" w:rsidRDefault="00215362" w:rsidP="00215362">
      <w:proofErr w:type="spellStart"/>
      <w:r w:rsidRPr="00215362">
        <w:t>Український</w:t>
      </w:r>
      <w:proofErr w:type="spellEnd"/>
      <w:r w:rsidRPr="00215362">
        <w:t xml:space="preserve"> поет-</w:t>
      </w:r>
      <w:proofErr w:type="spellStart"/>
      <w:r w:rsidRPr="00215362">
        <w:t>патріот</w:t>
      </w:r>
      <w:proofErr w:type="spellEnd"/>
      <w:r w:rsidRPr="00215362">
        <w:t xml:space="preserve">, </w:t>
      </w:r>
      <w:proofErr w:type="spellStart"/>
      <w:r w:rsidRPr="00215362">
        <w:t>перекладач</w:t>
      </w:r>
      <w:proofErr w:type="spellEnd"/>
      <w:r w:rsidRPr="00215362">
        <w:t xml:space="preserve">, критик, </w:t>
      </w:r>
      <w:proofErr w:type="spellStart"/>
      <w:r w:rsidRPr="00215362">
        <w:t>історик</w:t>
      </w:r>
      <w:proofErr w:type="spellEnd"/>
      <w:r w:rsidRPr="00215362">
        <w:t xml:space="preserve"> </w:t>
      </w:r>
      <w:proofErr w:type="spellStart"/>
      <w:r w:rsidRPr="00215362">
        <w:t>літератури</w:t>
      </w:r>
      <w:proofErr w:type="spellEnd"/>
      <w:r w:rsidRPr="00215362">
        <w:t xml:space="preserve">, </w:t>
      </w:r>
      <w:proofErr w:type="spellStart"/>
      <w:r w:rsidRPr="00215362">
        <w:t>займався</w:t>
      </w:r>
      <w:proofErr w:type="spellEnd"/>
      <w:r w:rsidRPr="00215362">
        <w:t xml:space="preserve"> </w:t>
      </w:r>
      <w:proofErr w:type="spellStart"/>
      <w:r w:rsidRPr="00215362">
        <w:t>режисерською</w:t>
      </w:r>
      <w:proofErr w:type="spellEnd"/>
      <w:r w:rsidRPr="00215362">
        <w:t xml:space="preserve"> та </w:t>
      </w:r>
      <w:proofErr w:type="spellStart"/>
      <w:r w:rsidRPr="00215362">
        <w:t>акторською</w:t>
      </w:r>
      <w:proofErr w:type="spellEnd"/>
      <w:r w:rsidRPr="00215362">
        <w:t xml:space="preserve"> </w:t>
      </w:r>
      <w:proofErr w:type="spellStart"/>
      <w:r w:rsidRPr="00215362">
        <w:t>діяльністю</w:t>
      </w:r>
      <w:proofErr w:type="spellEnd"/>
      <w:r w:rsidRPr="00215362">
        <w:t xml:space="preserve">, писав </w:t>
      </w:r>
      <w:proofErr w:type="spellStart"/>
      <w:r w:rsidRPr="00215362">
        <w:t>праці</w:t>
      </w:r>
      <w:proofErr w:type="spellEnd"/>
      <w:r w:rsidRPr="00215362">
        <w:t xml:space="preserve"> з </w:t>
      </w:r>
      <w:proofErr w:type="spellStart"/>
      <w:r w:rsidRPr="00215362">
        <w:t>історії</w:t>
      </w:r>
      <w:proofErr w:type="spellEnd"/>
      <w:r w:rsidRPr="00215362">
        <w:t xml:space="preserve"> </w:t>
      </w:r>
      <w:proofErr w:type="spellStart"/>
      <w:r w:rsidRPr="00215362">
        <w:t>національного</w:t>
      </w:r>
      <w:proofErr w:type="spellEnd"/>
      <w:r w:rsidRPr="00215362">
        <w:t xml:space="preserve"> театру, </w:t>
      </w:r>
      <w:proofErr w:type="spellStart"/>
      <w:proofErr w:type="gramStart"/>
      <w:r w:rsidRPr="00215362">
        <w:t>св</w:t>
      </w:r>
      <w:proofErr w:type="gramEnd"/>
      <w:r w:rsidRPr="00215362">
        <w:t>ітової</w:t>
      </w:r>
      <w:proofErr w:type="spellEnd"/>
      <w:r w:rsidRPr="00215362">
        <w:t xml:space="preserve"> </w:t>
      </w:r>
      <w:proofErr w:type="spellStart"/>
      <w:r w:rsidRPr="00215362">
        <w:t>драматургії</w:t>
      </w:r>
      <w:proofErr w:type="spellEnd"/>
      <w:r w:rsidRPr="00215362">
        <w:t xml:space="preserve">, </w:t>
      </w:r>
      <w:proofErr w:type="spellStart"/>
      <w:r w:rsidRPr="00215362">
        <w:t>активний</w:t>
      </w:r>
      <w:proofErr w:type="spellEnd"/>
      <w:r w:rsidRPr="00215362">
        <w:t xml:space="preserve"> </w:t>
      </w:r>
      <w:proofErr w:type="spellStart"/>
      <w:r w:rsidRPr="00215362">
        <w:t>громадський</w:t>
      </w:r>
      <w:proofErr w:type="spellEnd"/>
      <w:r w:rsidRPr="00215362">
        <w:t xml:space="preserve"> </w:t>
      </w:r>
      <w:proofErr w:type="spellStart"/>
      <w:r w:rsidRPr="00215362">
        <w:t>діяч</w:t>
      </w:r>
      <w:proofErr w:type="spellEnd"/>
      <w:r w:rsidRPr="00215362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5362" w:rsidRPr="00215362" w:rsidTr="00215362">
        <w:tc>
          <w:tcPr>
            <w:tcW w:w="0" w:type="auto"/>
            <w:shd w:val="clear" w:color="auto" w:fill="auto"/>
            <w:vAlign w:val="center"/>
            <w:hideMark/>
          </w:tcPr>
          <w:p w:rsidR="00215362" w:rsidRPr="00215362" w:rsidRDefault="00215362" w:rsidP="00215362"/>
        </w:tc>
      </w:tr>
    </w:tbl>
    <w:p w:rsidR="00215362" w:rsidRPr="00215362" w:rsidRDefault="00215362" w:rsidP="00215362">
      <w:proofErr w:type="gramStart"/>
      <w:r w:rsidRPr="00215362">
        <w:rPr>
          <w:b/>
          <w:bCs/>
        </w:rPr>
        <w:t>Вороний</w:t>
      </w:r>
      <w:proofErr w:type="gramEnd"/>
      <w:r w:rsidRPr="00215362">
        <w:t> </w:t>
      </w:r>
      <w:proofErr w:type="spellStart"/>
      <w:r w:rsidRPr="00215362">
        <w:t>був</w:t>
      </w:r>
      <w:proofErr w:type="spellEnd"/>
      <w:r w:rsidRPr="00215362">
        <w:t xml:space="preserve"> одним </w:t>
      </w:r>
      <w:proofErr w:type="spellStart"/>
      <w:r w:rsidRPr="00215362">
        <w:t>із</w:t>
      </w:r>
      <w:proofErr w:type="spellEnd"/>
      <w:r w:rsidRPr="00215362">
        <w:t xml:space="preserve"> </w:t>
      </w:r>
      <w:proofErr w:type="spellStart"/>
      <w:r w:rsidRPr="00215362">
        <w:t>засновників</w:t>
      </w:r>
      <w:proofErr w:type="spellEnd"/>
      <w:r w:rsidRPr="00215362">
        <w:t xml:space="preserve"> </w:t>
      </w:r>
      <w:proofErr w:type="spellStart"/>
      <w:r w:rsidRPr="00215362">
        <w:t>Української</w:t>
      </w:r>
      <w:proofErr w:type="spellEnd"/>
      <w:r w:rsidRPr="00215362">
        <w:t xml:space="preserve"> </w:t>
      </w:r>
      <w:proofErr w:type="spellStart"/>
      <w:r w:rsidRPr="00215362">
        <w:t>Центральної</w:t>
      </w:r>
      <w:proofErr w:type="spellEnd"/>
      <w:r w:rsidRPr="00215362">
        <w:t xml:space="preserve"> ради. У 1917 р. один </w:t>
      </w:r>
      <w:proofErr w:type="spellStart"/>
      <w:r w:rsidRPr="00215362">
        <w:t>із</w:t>
      </w:r>
      <w:proofErr w:type="spellEnd"/>
      <w:r w:rsidRPr="00215362">
        <w:t xml:space="preserve"> </w:t>
      </w:r>
      <w:proofErr w:type="spellStart"/>
      <w:r w:rsidRPr="00215362">
        <w:t>засновників</w:t>
      </w:r>
      <w:proofErr w:type="spellEnd"/>
      <w:r w:rsidRPr="00215362">
        <w:t xml:space="preserve"> і </w:t>
      </w:r>
      <w:proofErr w:type="spellStart"/>
      <w:r w:rsidRPr="00215362">
        <w:t>режисерів</w:t>
      </w:r>
      <w:proofErr w:type="spellEnd"/>
      <w:r w:rsidRPr="00215362">
        <w:t xml:space="preserve"> </w:t>
      </w:r>
      <w:proofErr w:type="spellStart"/>
      <w:r w:rsidRPr="00215362">
        <w:t>Українського</w:t>
      </w:r>
      <w:proofErr w:type="spellEnd"/>
      <w:r w:rsidRPr="00215362">
        <w:t xml:space="preserve"> </w:t>
      </w:r>
      <w:proofErr w:type="spellStart"/>
      <w:r w:rsidRPr="00215362">
        <w:t>національного</w:t>
      </w:r>
      <w:proofErr w:type="spellEnd"/>
      <w:r w:rsidRPr="00215362">
        <w:t xml:space="preserve"> театру. </w:t>
      </w:r>
      <w:proofErr w:type="spellStart"/>
      <w:r w:rsidRPr="00215362">
        <w:t>Репресований</w:t>
      </w:r>
      <w:proofErr w:type="spellEnd"/>
      <w:r w:rsidRPr="00215362">
        <w:t xml:space="preserve"> у 1934 </w:t>
      </w:r>
      <w:proofErr w:type="spellStart"/>
      <w:r w:rsidRPr="00215362">
        <w:t>році</w:t>
      </w:r>
      <w:proofErr w:type="spellEnd"/>
      <w:r w:rsidRPr="00215362">
        <w:t xml:space="preserve">. </w:t>
      </w:r>
      <w:proofErr w:type="spellStart"/>
      <w:r w:rsidRPr="00215362">
        <w:t>Розстріляний</w:t>
      </w:r>
      <w:proofErr w:type="spellEnd"/>
      <w:r w:rsidRPr="00215362">
        <w:t xml:space="preserve"> за </w:t>
      </w:r>
      <w:proofErr w:type="spellStart"/>
      <w:r w:rsidRPr="00215362">
        <w:t>вироком</w:t>
      </w:r>
      <w:proofErr w:type="spellEnd"/>
      <w:r w:rsidRPr="00215362">
        <w:t xml:space="preserve"> </w:t>
      </w:r>
      <w:proofErr w:type="spellStart"/>
      <w:r w:rsidRPr="00215362">
        <w:t>особливої</w:t>
      </w:r>
      <w:proofErr w:type="spellEnd"/>
      <w:r w:rsidRPr="00215362">
        <w:t xml:space="preserve"> </w:t>
      </w:r>
      <w:proofErr w:type="spellStart"/>
      <w:r w:rsidRPr="00215362">
        <w:t>трійки</w:t>
      </w:r>
      <w:proofErr w:type="spellEnd"/>
      <w:r w:rsidRPr="00215362">
        <w:t xml:space="preserve"> УНКВС </w:t>
      </w:r>
      <w:proofErr w:type="spellStart"/>
      <w:r w:rsidRPr="00215362">
        <w:t>Одеської</w:t>
      </w:r>
      <w:proofErr w:type="spellEnd"/>
      <w:r w:rsidRPr="00215362">
        <w:t xml:space="preserve"> </w:t>
      </w:r>
      <w:proofErr w:type="spellStart"/>
      <w:r w:rsidRPr="00215362">
        <w:t>області</w:t>
      </w:r>
      <w:proofErr w:type="spellEnd"/>
      <w:r w:rsidRPr="00215362">
        <w:t xml:space="preserve">. </w:t>
      </w:r>
      <w:proofErr w:type="spellStart"/>
      <w:r w:rsidRPr="00215362">
        <w:t>Архів</w:t>
      </w:r>
      <w:proofErr w:type="spellEnd"/>
      <w:r w:rsidRPr="00215362">
        <w:t xml:space="preserve"> Вороного </w:t>
      </w:r>
      <w:proofErr w:type="spellStart"/>
      <w:r w:rsidRPr="00215362">
        <w:t>зберігається</w:t>
      </w:r>
      <w:proofErr w:type="spellEnd"/>
      <w:r w:rsidRPr="00215362">
        <w:t xml:space="preserve"> в </w:t>
      </w:r>
      <w:proofErr w:type="spellStart"/>
      <w:r w:rsidRPr="00215362">
        <w:t>Інституті</w:t>
      </w:r>
      <w:proofErr w:type="spellEnd"/>
      <w:r w:rsidRPr="00215362">
        <w:t xml:space="preserve"> </w:t>
      </w:r>
      <w:proofErr w:type="spellStart"/>
      <w:r w:rsidRPr="00215362">
        <w:t>літератури</w:t>
      </w:r>
      <w:proofErr w:type="spellEnd"/>
      <w:r w:rsidRPr="00215362">
        <w:t xml:space="preserve"> </w:t>
      </w:r>
      <w:proofErr w:type="spellStart"/>
      <w:r w:rsidRPr="00215362">
        <w:t>імені</w:t>
      </w:r>
      <w:proofErr w:type="spellEnd"/>
      <w:r w:rsidRPr="00215362">
        <w:t xml:space="preserve"> </w:t>
      </w:r>
      <w:proofErr w:type="spellStart"/>
      <w:r w:rsidRPr="00215362">
        <w:t>Т.Г.Шевченка</w:t>
      </w:r>
      <w:proofErr w:type="spellEnd"/>
      <w:r w:rsidRPr="00215362">
        <w:t xml:space="preserve"> НАН </w:t>
      </w:r>
      <w:proofErr w:type="spellStart"/>
      <w:r w:rsidRPr="00215362">
        <w:t>України</w:t>
      </w:r>
      <w:proofErr w:type="spellEnd"/>
      <w:r w:rsidRPr="00215362">
        <w:t xml:space="preserve">. 10 листопада 1957 року </w:t>
      </w:r>
      <w:proofErr w:type="spellStart"/>
      <w:r w:rsidRPr="00215362">
        <w:t>рішенням</w:t>
      </w:r>
      <w:proofErr w:type="spellEnd"/>
      <w:r w:rsidRPr="00215362">
        <w:t xml:space="preserve"> </w:t>
      </w:r>
      <w:proofErr w:type="spellStart"/>
      <w:r w:rsidRPr="00215362">
        <w:t>презид</w:t>
      </w:r>
      <w:proofErr w:type="gramStart"/>
      <w:r w:rsidRPr="00215362">
        <w:t>ії</w:t>
      </w:r>
      <w:proofErr w:type="spellEnd"/>
      <w:r w:rsidRPr="00215362">
        <w:t xml:space="preserve"> </w:t>
      </w:r>
      <w:proofErr w:type="spellStart"/>
      <w:r w:rsidRPr="00215362">
        <w:t>К</w:t>
      </w:r>
      <w:proofErr w:type="gramEnd"/>
      <w:r w:rsidRPr="00215362">
        <w:t>іровоградського</w:t>
      </w:r>
      <w:proofErr w:type="spellEnd"/>
      <w:r w:rsidRPr="00215362">
        <w:t xml:space="preserve"> </w:t>
      </w:r>
      <w:proofErr w:type="spellStart"/>
      <w:r w:rsidRPr="00215362">
        <w:t>обласного</w:t>
      </w:r>
      <w:proofErr w:type="spellEnd"/>
      <w:r w:rsidRPr="00215362">
        <w:t xml:space="preserve"> суду </w:t>
      </w:r>
      <w:proofErr w:type="spellStart"/>
      <w:r w:rsidRPr="00215362">
        <w:t>Миколу</w:t>
      </w:r>
      <w:proofErr w:type="spellEnd"/>
      <w:r w:rsidRPr="00215362">
        <w:t xml:space="preserve"> Вороного </w:t>
      </w:r>
      <w:proofErr w:type="spellStart"/>
      <w:r w:rsidRPr="00215362">
        <w:t>було</w:t>
      </w:r>
      <w:proofErr w:type="spellEnd"/>
      <w:r w:rsidRPr="00215362">
        <w:t xml:space="preserve"> </w:t>
      </w:r>
      <w:proofErr w:type="spellStart"/>
      <w:r w:rsidRPr="00215362">
        <w:t>реабілітовано</w:t>
      </w:r>
      <w:proofErr w:type="spellEnd"/>
      <w:r w:rsidRPr="00215362">
        <w:t>.</w:t>
      </w:r>
      <w:r w:rsidRPr="00215362">
        <w:br/>
      </w:r>
      <w:r w:rsidRPr="00215362">
        <w:br/>
      </w:r>
      <w:proofErr w:type="spellStart"/>
      <w:r w:rsidRPr="00215362">
        <w:rPr>
          <w:i/>
          <w:iCs/>
        </w:rPr>
        <w:t>Основні</w:t>
      </w:r>
      <w:proofErr w:type="spellEnd"/>
      <w:r w:rsidRPr="00215362">
        <w:rPr>
          <w:i/>
          <w:iCs/>
        </w:rPr>
        <w:t xml:space="preserve"> твори:</w:t>
      </w:r>
      <w:r w:rsidRPr="00215362">
        <w:t> «</w:t>
      </w:r>
      <w:proofErr w:type="spellStart"/>
      <w:r w:rsidRPr="00215362">
        <w:t>Євшан-зілля</w:t>
      </w:r>
      <w:proofErr w:type="spellEnd"/>
      <w:r w:rsidRPr="00215362">
        <w:t>», «</w:t>
      </w:r>
      <w:proofErr w:type="spellStart"/>
      <w:r w:rsidRPr="00215362">
        <w:t>Блакитна</w:t>
      </w:r>
      <w:proofErr w:type="spellEnd"/>
      <w:r w:rsidRPr="00215362">
        <w:t xml:space="preserve"> панна», «</w:t>
      </w:r>
      <w:proofErr w:type="spellStart"/>
      <w:r w:rsidRPr="00215362">
        <w:t>Інфанта</w:t>
      </w:r>
      <w:proofErr w:type="spellEnd"/>
      <w:r w:rsidRPr="00215362">
        <w:t>», «</w:t>
      </w:r>
      <w:proofErr w:type="spellStart"/>
      <w:r w:rsidRPr="00215362">
        <w:t>Іванові</w:t>
      </w:r>
      <w:proofErr w:type="spellEnd"/>
      <w:r w:rsidRPr="00215362">
        <w:t xml:space="preserve"> </w:t>
      </w:r>
      <w:proofErr w:type="spellStart"/>
      <w:r w:rsidRPr="00215362">
        <w:t>Франкові</w:t>
      </w:r>
      <w:proofErr w:type="spellEnd"/>
      <w:r w:rsidRPr="00215362">
        <w:t>» (</w:t>
      </w:r>
      <w:proofErr w:type="spellStart"/>
      <w:r w:rsidRPr="00215362">
        <w:t>Відповідь</w:t>
      </w:r>
      <w:proofErr w:type="spellEnd"/>
      <w:r w:rsidRPr="00215362">
        <w:t xml:space="preserve"> на </w:t>
      </w:r>
      <w:proofErr w:type="spellStart"/>
      <w:r w:rsidRPr="00215362">
        <w:t>його</w:t>
      </w:r>
      <w:proofErr w:type="spellEnd"/>
      <w:r w:rsidRPr="00215362">
        <w:t xml:space="preserve"> </w:t>
      </w:r>
      <w:proofErr w:type="spellStart"/>
      <w:r w:rsidRPr="00215362">
        <w:t>Послані</w:t>
      </w:r>
      <w:proofErr w:type="gramStart"/>
      <w:r w:rsidRPr="00215362">
        <w:t>є</w:t>
      </w:r>
      <w:proofErr w:type="spellEnd"/>
      <w:r w:rsidRPr="00215362">
        <w:t>)</w:t>
      </w:r>
      <w:proofErr w:type="gramEnd"/>
      <w:r w:rsidRPr="00215362">
        <w:t>, «</w:t>
      </w:r>
      <w:proofErr w:type="spellStart"/>
      <w:r w:rsidRPr="00215362">
        <w:t>Ти</w:t>
      </w:r>
      <w:proofErr w:type="spellEnd"/>
      <w:r w:rsidRPr="00215362">
        <w:t xml:space="preserve"> не </w:t>
      </w:r>
      <w:proofErr w:type="spellStart"/>
      <w:r w:rsidRPr="00215362">
        <w:t>любиш</w:t>
      </w:r>
      <w:proofErr w:type="spellEnd"/>
      <w:r w:rsidRPr="00215362">
        <w:t xml:space="preserve"> мене», «</w:t>
      </w:r>
      <w:proofErr w:type="spellStart"/>
      <w:r w:rsidRPr="00215362">
        <w:t>Зрада</w:t>
      </w:r>
      <w:proofErr w:type="spellEnd"/>
      <w:r w:rsidRPr="00215362">
        <w:t xml:space="preserve">», «За </w:t>
      </w:r>
      <w:proofErr w:type="spellStart"/>
      <w:r w:rsidRPr="00215362">
        <w:t>Україну</w:t>
      </w:r>
      <w:proofErr w:type="spellEnd"/>
      <w:r w:rsidRPr="00215362">
        <w:t>!».</w:t>
      </w:r>
      <w:r w:rsidRPr="00215362">
        <w:br/>
      </w:r>
      <w:proofErr w:type="spellStart"/>
      <w:r w:rsidRPr="00215362">
        <w:rPr>
          <w:i/>
          <w:iCs/>
        </w:rPr>
        <w:t>Уся</w:t>
      </w:r>
      <w:proofErr w:type="spellEnd"/>
      <w:r w:rsidRPr="00215362">
        <w:rPr>
          <w:i/>
          <w:iCs/>
        </w:rPr>
        <w:t xml:space="preserve"> </w:t>
      </w:r>
      <w:proofErr w:type="spellStart"/>
      <w:r w:rsidRPr="00215362">
        <w:rPr>
          <w:i/>
          <w:iCs/>
        </w:rPr>
        <w:t>мозольна</w:t>
      </w:r>
      <w:proofErr w:type="spellEnd"/>
      <w:r w:rsidRPr="00215362">
        <w:rPr>
          <w:i/>
          <w:iCs/>
        </w:rPr>
        <w:t xml:space="preserve"> </w:t>
      </w:r>
      <w:proofErr w:type="spellStart"/>
      <w:r w:rsidRPr="00215362">
        <w:rPr>
          <w:i/>
          <w:iCs/>
        </w:rPr>
        <w:t>праця</w:t>
      </w:r>
      <w:proofErr w:type="spellEnd"/>
      <w:r w:rsidRPr="00215362">
        <w:rPr>
          <w:i/>
          <w:iCs/>
        </w:rPr>
        <w:t xml:space="preserve"> </w:t>
      </w:r>
      <w:proofErr w:type="spellStart"/>
      <w:r w:rsidRPr="00215362">
        <w:rPr>
          <w:i/>
          <w:iCs/>
        </w:rPr>
        <w:t>поета</w:t>
      </w:r>
      <w:proofErr w:type="spellEnd"/>
      <w:r w:rsidRPr="00215362">
        <w:rPr>
          <w:i/>
          <w:iCs/>
        </w:rPr>
        <w:t xml:space="preserve">, </w:t>
      </w:r>
      <w:proofErr w:type="spellStart"/>
      <w:r w:rsidRPr="00215362">
        <w:rPr>
          <w:i/>
          <w:iCs/>
        </w:rPr>
        <w:t>вченого</w:t>
      </w:r>
      <w:proofErr w:type="spellEnd"/>
      <w:r w:rsidRPr="00215362">
        <w:rPr>
          <w:i/>
          <w:iCs/>
        </w:rPr>
        <w:t xml:space="preserve">, </w:t>
      </w:r>
      <w:proofErr w:type="spellStart"/>
      <w:r w:rsidRPr="00215362">
        <w:rPr>
          <w:i/>
          <w:iCs/>
        </w:rPr>
        <w:t>громадянина</w:t>
      </w:r>
      <w:proofErr w:type="spellEnd"/>
      <w:r w:rsidRPr="00215362">
        <w:rPr>
          <w:i/>
          <w:iCs/>
        </w:rPr>
        <w:t xml:space="preserve"> </w:t>
      </w:r>
      <w:proofErr w:type="spellStart"/>
      <w:r w:rsidRPr="00215362">
        <w:rPr>
          <w:i/>
          <w:iCs/>
        </w:rPr>
        <w:t>була</w:t>
      </w:r>
      <w:proofErr w:type="spellEnd"/>
      <w:r w:rsidRPr="00215362">
        <w:rPr>
          <w:i/>
          <w:iCs/>
        </w:rPr>
        <w:t xml:space="preserve"> </w:t>
      </w:r>
      <w:proofErr w:type="spellStart"/>
      <w:r w:rsidRPr="00215362">
        <w:rPr>
          <w:i/>
          <w:iCs/>
        </w:rPr>
        <w:t>присвячена</w:t>
      </w:r>
      <w:proofErr w:type="spellEnd"/>
      <w:r w:rsidRPr="00215362">
        <w:rPr>
          <w:i/>
          <w:iCs/>
        </w:rPr>
        <w:t xml:space="preserve"> </w:t>
      </w:r>
      <w:proofErr w:type="spellStart"/>
      <w:proofErr w:type="gramStart"/>
      <w:r w:rsidRPr="00215362">
        <w:rPr>
          <w:i/>
          <w:iCs/>
        </w:rPr>
        <w:t>р</w:t>
      </w:r>
      <w:proofErr w:type="gramEnd"/>
      <w:r w:rsidRPr="00215362">
        <w:rPr>
          <w:i/>
          <w:iCs/>
        </w:rPr>
        <w:t>ідній</w:t>
      </w:r>
      <w:proofErr w:type="spellEnd"/>
      <w:r w:rsidRPr="00215362">
        <w:rPr>
          <w:i/>
          <w:iCs/>
        </w:rPr>
        <w:t xml:space="preserve"> </w:t>
      </w:r>
      <w:proofErr w:type="spellStart"/>
      <w:r w:rsidRPr="00215362">
        <w:rPr>
          <w:i/>
          <w:iCs/>
        </w:rPr>
        <w:t>Україні</w:t>
      </w:r>
      <w:proofErr w:type="spellEnd"/>
      <w:r w:rsidRPr="00215362">
        <w:rPr>
          <w:i/>
          <w:iCs/>
        </w:rPr>
        <w:t xml:space="preserve">, яку </w:t>
      </w:r>
      <w:proofErr w:type="spellStart"/>
      <w:r w:rsidRPr="00215362">
        <w:rPr>
          <w:i/>
          <w:iCs/>
        </w:rPr>
        <w:t>він</w:t>
      </w:r>
      <w:proofErr w:type="spellEnd"/>
      <w:r w:rsidRPr="00215362">
        <w:rPr>
          <w:i/>
          <w:iCs/>
        </w:rPr>
        <w:t xml:space="preserve"> любив так само </w:t>
      </w:r>
      <w:proofErr w:type="spellStart"/>
      <w:r w:rsidRPr="00215362">
        <w:rPr>
          <w:i/>
          <w:iCs/>
        </w:rPr>
        <w:t>пристрасно</w:t>
      </w:r>
      <w:proofErr w:type="spellEnd"/>
      <w:r w:rsidRPr="00215362">
        <w:rPr>
          <w:i/>
          <w:iCs/>
        </w:rPr>
        <w:t xml:space="preserve">, як красу і </w:t>
      </w:r>
      <w:proofErr w:type="spellStart"/>
      <w:r w:rsidRPr="00215362">
        <w:rPr>
          <w:i/>
          <w:iCs/>
        </w:rPr>
        <w:t>справедливість</w:t>
      </w:r>
      <w:proofErr w:type="spellEnd"/>
      <w:r w:rsidRPr="00215362">
        <w:rPr>
          <w:i/>
          <w:iCs/>
        </w:rPr>
        <w:t>. (Г. Верес)</w:t>
      </w:r>
    </w:p>
    <w:p w:rsidR="00215362" w:rsidRPr="00215362" w:rsidRDefault="00215362" w:rsidP="00215362">
      <w:proofErr w:type="spellStart"/>
      <w:r w:rsidRPr="00215362">
        <w:rPr>
          <w:b/>
          <w:bCs/>
        </w:rPr>
        <w:t>Художня</w:t>
      </w:r>
      <w:proofErr w:type="spellEnd"/>
      <w:r w:rsidRPr="00215362">
        <w:rPr>
          <w:b/>
          <w:bCs/>
        </w:rPr>
        <w:t xml:space="preserve"> характеристика </w:t>
      </w:r>
      <w:proofErr w:type="spellStart"/>
      <w:r w:rsidRPr="00215362">
        <w:rPr>
          <w:b/>
          <w:bCs/>
        </w:rPr>
        <w:t>твору</w:t>
      </w:r>
      <w:proofErr w:type="spellEnd"/>
      <w:r w:rsidRPr="00215362">
        <w:rPr>
          <w:b/>
          <w:bCs/>
        </w:rPr>
        <w:t xml:space="preserve"> «</w:t>
      </w:r>
      <w:proofErr w:type="spellStart"/>
      <w:r w:rsidRPr="00215362">
        <w:rPr>
          <w:b/>
          <w:bCs/>
        </w:rPr>
        <w:t>Блакитна</w:t>
      </w:r>
      <w:proofErr w:type="spellEnd"/>
      <w:r w:rsidRPr="00215362">
        <w:rPr>
          <w:b/>
          <w:bCs/>
        </w:rPr>
        <w:t xml:space="preserve"> панна»</w:t>
      </w:r>
    </w:p>
    <w:p w:rsidR="00215362" w:rsidRPr="00215362" w:rsidRDefault="00215362" w:rsidP="00215362">
      <w:r w:rsidRPr="00215362">
        <w:br/>
        <w:t>«</w:t>
      </w:r>
      <w:proofErr w:type="spellStart"/>
      <w:r w:rsidRPr="00215362">
        <w:t>Блакитна</w:t>
      </w:r>
      <w:proofErr w:type="spellEnd"/>
      <w:r w:rsidRPr="00215362">
        <w:t xml:space="preserve"> панна» </w:t>
      </w:r>
      <w:proofErr w:type="spellStart"/>
      <w:r w:rsidRPr="00215362">
        <w:t>відкриває</w:t>
      </w:r>
      <w:proofErr w:type="spellEnd"/>
      <w:r w:rsidRPr="00215362">
        <w:t xml:space="preserve"> цикл «Гротески», </w:t>
      </w:r>
      <w:proofErr w:type="spellStart"/>
      <w:r w:rsidRPr="00215362">
        <w:t>який</w:t>
      </w:r>
      <w:proofErr w:type="spellEnd"/>
      <w:r w:rsidRPr="00215362">
        <w:t xml:space="preserve"> </w:t>
      </w:r>
      <w:proofErr w:type="spellStart"/>
      <w:r w:rsidRPr="00215362">
        <w:t>складається</w:t>
      </w:r>
      <w:proofErr w:type="spellEnd"/>
      <w:r w:rsidRPr="00215362">
        <w:t xml:space="preserve"> </w:t>
      </w:r>
      <w:proofErr w:type="spellStart"/>
      <w:r w:rsidRPr="00215362">
        <w:t>із</w:t>
      </w:r>
      <w:proofErr w:type="spellEnd"/>
      <w:r w:rsidRPr="00215362">
        <w:t xml:space="preserve"> десяти </w:t>
      </w:r>
      <w:proofErr w:type="spellStart"/>
      <w:r w:rsidRPr="00215362">
        <w:t>поезій</w:t>
      </w:r>
      <w:proofErr w:type="spellEnd"/>
      <w:r w:rsidRPr="00215362">
        <w:t xml:space="preserve">. </w:t>
      </w:r>
      <w:proofErr w:type="gramStart"/>
      <w:r w:rsidRPr="00215362">
        <w:t>Вороний</w:t>
      </w:r>
      <w:proofErr w:type="gramEnd"/>
      <w:r w:rsidRPr="00215362">
        <w:t xml:space="preserve"> </w:t>
      </w:r>
      <w:proofErr w:type="spellStart"/>
      <w:r w:rsidRPr="00215362">
        <w:t>витворює</w:t>
      </w:r>
      <w:proofErr w:type="spellEnd"/>
      <w:r w:rsidRPr="00215362">
        <w:t xml:space="preserve"> </w:t>
      </w:r>
      <w:proofErr w:type="spellStart"/>
      <w:r w:rsidRPr="00215362">
        <w:t>гімн</w:t>
      </w:r>
      <w:proofErr w:type="spellEnd"/>
      <w:r w:rsidRPr="00215362">
        <w:t xml:space="preserve"> </w:t>
      </w:r>
      <w:proofErr w:type="spellStart"/>
      <w:r w:rsidRPr="00215362">
        <w:t>весняній</w:t>
      </w:r>
      <w:proofErr w:type="spellEnd"/>
      <w:r w:rsidRPr="00215362">
        <w:t xml:space="preserve"> </w:t>
      </w:r>
      <w:proofErr w:type="spellStart"/>
      <w:r w:rsidRPr="00215362">
        <w:t>природі</w:t>
      </w:r>
      <w:proofErr w:type="spellEnd"/>
      <w:r w:rsidRPr="00215362">
        <w:t xml:space="preserve">, </w:t>
      </w:r>
      <w:proofErr w:type="spellStart"/>
      <w:r w:rsidRPr="00215362">
        <w:t>молодості</w:t>
      </w:r>
      <w:proofErr w:type="spellEnd"/>
      <w:r w:rsidRPr="00215362">
        <w:t xml:space="preserve">, </w:t>
      </w:r>
      <w:proofErr w:type="spellStart"/>
      <w:r w:rsidRPr="00215362">
        <w:t>натхненню</w:t>
      </w:r>
      <w:proofErr w:type="spellEnd"/>
      <w:r w:rsidRPr="00215362">
        <w:t>.</w:t>
      </w:r>
      <w:r w:rsidRPr="00215362">
        <w:br/>
      </w:r>
      <w:proofErr w:type="spellStart"/>
      <w:r w:rsidRPr="00215362">
        <w:rPr>
          <w:b/>
          <w:bCs/>
        </w:rPr>
        <w:t>Літературний</w:t>
      </w:r>
      <w:proofErr w:type="spellEnd"/>
      <w:r w:rsidRPr="00215362">
        <w:rPr>
          <w:b/>
          <w:bCs/>
        </w:rPr>
        <w:t xml:space="preserve"> </w:t>
      </w:r>
      <w:proofErr w:type="spellStart"/>
      <w:proofErr w:type="gramStart"/>
      <w:r w:rsidRPr="00215362">
        <w:rPr>
          <w:b/>
          <w:bCs/>
        </w:rPr>
        <w:t>р</w:t>
      </w:r>
      <w:proofErr w:type="gramEnd"/>
      <w:r w:rsidRPr="00215362">
        <w:rPr>
          <w:b/>
          <w:bCs/>
        </w:rPr>
        <w:t>ід</w:t>
      </w:r>
      <w:proofErr w:type="spellEnd"/>
      <w:r w:rsidRPr="00215362">
        <w:rPr>
          <w:b/>
          <w:bCs/>
        </w:rPr>
        <w:t>:</w:t>
      </w:r>
      <w:r w:rsidRPr="00215362">
        <w:t> </w:t>
      </w:r>
      <w:proofErr w:type="spellStart"/>
      <w:r w:rsidRPr="00215362">
        <w:t>лірика</w:t>
      </w:r>
      <w:proofErr w:type="spellEnd"/>
      <w:r w:rsidRPr="00215362">
        <w:t>.</w:t>
      </w:r>
      <w:r w:rsidRPr="00215362">
        <w:br/>
      </w:r>
      <w:r w:rsidRPr="00215362">
        <w:rPr>
          <w:b/>
          <w:bCs/>
        </w:rPr>
        <w:t>Жанр:</w:t>
      </w:r>
      <w:r w:rsidRPr="00215362">
        <w:t> </w:t>
      </w:r>
      <w:proofErr w:type="spellStart"/>
      <w:r w:rsidRPr="00215362">
        <w:t>вірш</w:t>
      </w:r>
      <w:proofErr w:type="spellEnd"/>
      <w:r w:rsidRPr="00215362">
        <w:t>.</w:t>
      </w:r>
      <w:r w:rsidRPr="00215362">
        <w:br/>
      </w:r>
      <w:r w:rsidRPr="00215362">
        <w:rPr>
          <w:b/>
          <w:bCs/>
        </w:rPr>
        <w:t xml:space="preserve">Вид </w:t>
      </w:r>
      <w:proofErr w:type="spellStart"/>
      <w:proofErr w:type="gramStart"/>
      <w:r w:rsidRPr="00215362">
        <w:rPr>
          <w:b/>
          <w:bCs/>
        </w:rPr>
        <w:t>л</w:t>
      </w:r>
      <w:proofErr w:type="gramEnd"/>
      <w:r w:rsidRPr="00215362">
        <w:rPr>
          <w:b/>
          <w:bCs/>
        </w:rPr>
        <w:t>ірики</w:t>
      </w:r>
      <w:proofErr w:type="spellEnd"/>
      <w:r w:rsidRPr="00215362">
        <w:rPr>
          <w:b/>
          <w:bCs/>
        </w:rPr>
        <w:t>:</w:t>
      </w:r>
      <w:r w:rsidRPr="00215362">
        <w:t> </w:t>
      </w:r>
      <w:proofErr w:type="spellStart"/>
      <w:r w:rsidRPr="00215362">
        <w:t>пейзажна</w:t>
      </w:r>
      <w:proofErr w:type="spellEnd"/>
      <w:r w:rsidRPr="00215362">
        <w:t xml:space="preserve"> (</w:t>
      </w:r>
      <w:proofErr w:type="spellStart"/>
      <w:r w:rsidRPr="00215362">
        <w:t>весняні</w:t>
      </w:r>
      <w:proofErr w:type="spellEnd"/>
      <w:r w:rsidRPr="00215362">
        <w:t xml:space="preserve"> </w:t>
      </w:r>
      <w:proofErr w:type="spellStart"/>
      <w:r w:rsidRPr="00215362">
        <w:t>настрої</w:t>
      </w:r>
      <w:proofErr w:type="spellEnd"/>
      <w:r w:rsidRPr="00215362">
        <w:t>).</w:t>
      </w:r>
      <w:r w:rsidRPr="00215362">
        <w:br/>
      </w:r>
      <w:proofErr w:type="spellStart"/>
      <w:proofErr w:type="gramStart"/>
      <w:r w:rsidRPr="00215362">
        <w:rPr>
          <w:b/>
          <w:bCs/>
        </w:rPr>
        <w:t>Пров</w:t>
      </w:r>
      <w:proofErr w:type="gramEnd"/>
      <w:r w:rsidRPr="00215362">
        <w:rPr>
          <w:b/>
          <w:bCs/>
        </w:rPr>
        <w:t>ідний</w:t>
      </w:r>
      <w:proofErr w:type="spellEnd"/>
      <w:r w:rsidRPr="00215362">
        <w:rPr>
          <w:b/>
          <w:bCs/>
        </w:rPr>
        <w:t xml:space="preserve"> мотив:</w:t>
      </w:r>
      <w:r w:rsidRPr="00215362">
        <w:t> </w:t>
      </w:r>
      <w:proofErr w:type="spellStart"/>
      <w:r w:rsidRPr="00215362">
        <w:t>возвеличення</w:t>
      </w:r>
      <w:proofErr w:type="spellEnd"/>
      <w:r w:rsidRPr="00215362">
        <w:t xml:space="preserve"> </w:t>
      </w:r>
      <w:proofErr w:type="spellStart"/>
      <w:r w:rsidRPr="00215362">
        <w:t>краси</w:t>
      </w:r>
      <w:proofErr w:type="spellEnd"/>
      <w:r w:rsidRPr="00215362">
        <w:t xml:space="preserve"> </w:t>
      </w:r>
      <w:proofErr w:type="spellStart"/>
      <w:r w:rsidRPr="00215362">
        <w:t>природи</w:t>
      </w:r>
      <w:proofErr w:type="spellEnd"/>
      <w:r w:rsidRPr="00215362">
        <w:t xml:space="preserve"> та </w:t>
      </w:r>
      <w:proofErr w:type="spellStart"/>
      <w:r w:rsidRPr="00215362">
        <w:t>єдність</w:t>
      </w:r>
      <w:proofErr w:type="spellEnd"/>
      <w:r w:rsidRPr="00215362">
        <w:t xml:space="preserve"> </w:t>
      </w:r>
      <w:proofErr w:type="spellStart"/>
      <w:r w:rsidRPr="00215362">
        <w:t>її</w:t>
      </w:r>
      <w:proofErr w:type="spellEnd"/>
      <w:r w:rsidRPr="00215362">
        <w:t xml:space="preserve"> з </w:t>
      </w:r>
      <w:proofErr w:type="spellStart"/>
      <w:r w:rsidRPr="00215362">
        <w:t>мистецтвом</w:t>
      </w:r>
      <w:proofErr w:type="spellEnd"/>
      <w:r w:rsidRPr="00215362">
        <w:t xml:space="preserve">. </w:t>
      </w:r>
      <w:proofErr w:type="spellStart"/>
      <w:r w:rsidRPr="00215362">
        <w:t>Блакитна</w:t>
      </w:r>
      <w:proofErr w:type="spellEnd"/>
      <w:r w:rsidRPr="00215362">
        <w:t xml:space="preserve"> панна – </w:t>
      </w:r>
      <w:proofErr w:type="spellStart"/>
      <w:r w:rsidRPr="00215362">
        <w:t>це</w:t>
      </w:r>
      <w:proofErr w:type="spellEnd"/>
      <w:r w:rsidRPr="00215362">
        <w:t xml:space="preserve"> </w:t>
      </w:r>
      <w:r w:rsidRPr="00215362">
        <w:lastRenderedPageBreak/>
        <w:t xml:space="preserve">образ-символ </w:t>
      </w:r>
      <w:proofErr w:type="spellStart"/>
      <w:r w:rsidRPr="00215362">
        <w:t>Весни</w:t>
      </w:r>
      <w:proofErr w:type="spellEnd"/>
      <w:r w:rsidRPr="00215362">
        <w:t xml:space="preserve"> «у </w:t>
      </w:r>
      <w:proofErr w:type="spellStart"/>
      <w:r w:rsidRPr="00215362">
        <w:t>серпанках</w:t>
      </w:r>
      <w:proofErr w:type="spellEnd"/>
      <w:r w:rsidRPr="00215362">
        <w:t xml:space="preserve"> і </w:t>
      </w:r>
      <w:proofErr w:type="spellStart"/>
      <w:r w:rsidRPr="00215362">
        <w:t>блаватах</w:t>
      </w:r>
      <w:proofErr w:type="spellEnd"/>
      <w:r w:rsidRPr="00215362">
        <w:t xml:space="preserve">», </w:t>
      </w:r>
      <w:proofErr w:type="spellStart"/>
      <w:r w:rsidRPr="00215362">
        <w:t>якій</w:t>
      </w:r>
      <w:proofErr w:type="spellEnd"/>
      <w:r w:rsidRPr="00215362">
        <w:t xml:space="preserve"> </w:t>
      </w:r>
      <w:proofErr w:type="spellStart"/>
      <w:r w:rsidRPr="00215362">
        <w:t>уся</w:t>
      </w:r>
      <w:proofErr w:type="spellEnd"/>
      <w:r w:rsidRPr="00215362">
        <w:t xml:space="preserve"> земля </w:t>
      </w:r>
      <w:proofErr w:type="spellStart"/>
      <w:r w:rsidRPr="00215362">
        <w:t>виспіву</w:t>
      </w:r>
      <w:proofErr w:type="gramStart"/>
      <w:r w:rsidRPr="00215362">
        <w:t>є</w:t>
      </w:r>
      <w:proofErr w:type="spellEnd"/>
      <w:r w:rsidRPr="00215362">
        <w:t>:</w:t>
      </w:r>
      <w:proofErr w:type="gramEnd"/>
      <w:r w:rsidRPr="00215362">
        <w:t xml:space="preserve"> «Осанна!» і </w:t>
      </w:r>
      <w:proofErr w:type="spellStart"/>
      <w:r w:rsidRPr="00215362">
        <w:t>тривожить</w:t>
      </w:r>
      <w:proofErr w:type="spellEnd"/>
      <w:r w:rsidRPr="00215362">
        <w:t xml:space="preserve"> душу </w:t>
      </w:r>
      <w:proofErr w:type="spellStart"/>
      <w:proofErr w:type="gramStart"/>
      <w:r w:rsidRPr="00215362">
        <w:t>л</w:t>
      </w:r>
      <w:proofErr w:type="gramEnd"/>
      <w:r w:rsidRPr="00215362">
        <w:t>іричного</w:t>
      </w:r>
      <w:proofErr w:type="spellEnd"/>
      <w:r w:rsidRPr="00215362">
        <w:t xml:space="preserve"> героя:</w:t>
      </w:r>
    </w:p>
    <w:p w:rsidR="00215362" w:rsidRPr="00215362" w:rsidRDefault="00215362" w:rsidP="00215362">
      <w:r w:rsidRPr="00215362">
        <w:t xml:space="preserve">І уже в </w:t>
      </w:r>
      <w:proofErr w:type="spellStart"/>
      <w:r w:rsidRPr="00215362">
        <w:t>душі</w:t>
      </w:r>
      <w:proofErr w:type="spellEnd"/>
      <w:r w:rsidRPr="00215362">
        <w:t xml:space="preserve"> </w:t>
      </w:r>
      <w:proofErr w:type="spellStart"/>
      <w:r w:rsidRPr="00215362">
        <w:t>моїй</w:t>
      </w:r>
      <w:proofErr w:type="spellEnd"/>
      <w:r w:rsidRPr="00215362">
        <w:br/>
        <w:t xml:space="preserve">В </w:t>
      </w:r>
      <w:proofErr w:type="spellStart"/>
      <w:r w:rsidRPr="00215362">
        <w:t>сяйві</w:t>
      </w:r>
      <w:proofErr w:type="spellEnd"/>
      <w:r w:rsidRPr="00215362">
        <w:t xml:space="preserve"> </w:t>
      </w:r>
      <w:proofErr w:type="spellStart"/>
      <w:r w:rsidRPr="00215362">
        <w:t>мрій</w:t>
      </w:r>
      <w:proofErr w:type="spellEnd"/>
      <w:r w:rsidRPr="00215362">
        <w:br/>
      </w:r>
      <w:proofErr w:type="spellStart"/>
      <w:r w:rsidRPr="00215362">
        <w:t>В’ються</w:t>
      </w:r>
      <w:proofErr w:type="spellEnd"/>
      <w:r w:rsidRPr="00215362">
        <w:t xml:space="preserve"> хмелем арабески,</w:t>
      </w:r>
      <w:r w:rsidRPr="00215362">
        <w:br/>
        <w:t xml:space="preserve">І </w:t>
      </w:r>
      <w:proofErr w:type="spellStart"/>
      <w:r w:rsidRPr="00215362">
        <w:t>Миготять</w:t>
      </w:r>
      <w:proofErr w:type="spellEnd"/>
      <w:r w:rsidRPr="00215362">
        <w:t xml:space="preserve"> </w:t>
      </w:r>
      <w:proofErr w:type="spellStart"/>
      <w:r w:rsidRPr="00215362">
        <w:t>камеї</w:t>
      </w:r>
      <w:proofErr w:type="spellEnd"/>
      <w:r w:rsidRPr="00215362">
        <w:t>, фрески,</w:t>
      </w:r>
      <w:r w:rsidRPr="00215362">
        <w:br/>
      </w:r>
      <w:proofErr w:type="spellStart"/>
      <w:r w:rsidRPr="00215362">
        <w:t>Гомонять-бринять</w:t>
      </w:r>
      <w:proofErr w:type="spellEnd"/>
      <w:r w:rsidRPr="00215362">
        <w:t xml:space="preserve"> </w:t>
      </w:r>
      <w:proofErr w:type="spellStart"/>
      <w:proofErr w:type="gramStart"/>
      <w:r w:rsidRPr="00215362">
        <w:t>п</w:t>
      </w:r>
      <w:proofErr w:type="gramEnd"/>
      <w:r w:rsidRPr="00215362">
        <w:t>існі</w:t>
      </w:r>
      <w:proofErr w:type="spellEnd"/>
      <w:r w:rsidRPr="00215362">
        <w:t xml:space="preserve"> </w:t>
      </w:r>
      <w:proofErr w:type="spellStart"/>
      <w:r w:rsidRPr="00215362">
        <w:t>Голосні</w:t>
      </w:r>
      <w:proofErr w:type="spellEnd"/>
      <w:r w:rsidRPr="00215362">
        <w:br/>
        <w:t xml:space="preserve">І </w:t>
      </w:r>
      <w:proofErr w:type="spellStart"/>
      <w:r w:rsidRPr="00215362">
        <w:t>сплітаються</w:t>
      </w:r>
      <w:proofErr w:type="spellEnd"/>
      <w:r w:rsidRPr="00215362">
        <w:t xml:space="preserve"> в гротески.</w:t>
      </w:r>
    </w:p>
    <w:p w:rsidR="00215362" w:rsidRPr="00215362" w:rsidRDefault="00215362" w:rsidP="00215362">
      <w:r w:rsidRPr="00215362">
        <w:rPr>
          <w:b/>
          <w:bCs/>
        </w:rPr>
        <w:t xml:space="preserve">Новаторство </w:t>
      </w:r>
      <w:proofErr w:type="spellStart"/>
      <w:r w:rsidRPr="00215362">
        <w:rPr>
          <w:b/>
          <w:bCs/>
        </w:rPr>
        <w:t>Миколи</w:t>
      </w:r>
      <w:proofErr w:type="spellEnd"/>
      <w:r w:rsidRPr="00215362">
        <w:rPr>
          <w:b/>
          <w:bCs/>
        </w:rPr>
        <w:t xml:space="preserve"> Вороного</w:t>
      </w:r>
      <w:r w:rsidRPr="00215362">
        <w:t> </w:t>
      </w:r>
      <w:proofErr w:type="spellStart"/>
      <w:r w:rsidRPr="00215362">
        <w:t>виявилося</w:t>
      </w:r>
      <w:proofErr w:type="spellEnd"/>
      <w:r w:rsidRPr="00215362">
        <w:t xml:space="preserve"> в </w:t>
      </w:r>
      <w:proofErr w:type="spellStart"/>
      <w:r w:rsidRPr="00215362">
        <w:t>розширенні</w:t>
      </w:r>
      <w:proofErr w:type="spellEnd"/>
      <w:r w:rsidRPr="00215362">
        <w:t xml:space="preserve"> </w:t>
      </w:r>
      <w:proofErr w:type="spellStart"/>
      <w:r w:rsidRPr="00215362">
        <w:t>музичних</w:t>
      </w:r>
      <w:proofErr w:type="spellEnd"/>
      <w:r w:rsidRPr="00215362">
        <w:t xml:space="preserve"> </w:t>
      </w:r>
      <w:proofErr w:type="spellStart"/>
      <w:r w:rsidRPr="00215362">
        <w:t>можливостей</w:t>
      </w:r>
      <w:proofErr w:type="spellEnd"/>
      <w:r w:rsidRPr="00215362">
        <w:t xml:space="preserve"> </w:t>
      </w:r>
      <w:proofErr w:type="spellStart"/>
      <w:r w:rsidRPr="00215362">
        <w:t>українського</w:t>
      </w:r>
      <w:proofErr w:type="spellEnd"/>
      <w:r w:rsidRPr="00215362">
        <w:t xml:space="preserve"> </w:t>
      </w:r>
      <w:proofErr w:type="spellStart"/>
      <w:r w:rsidRPr="00215362">
        <w:t>вірша</w:t>
      </w:r>
      <w:proofErr w:type="spellEnd"/>
      <w:r w:rsidRPr="00215362">
        <w:t xml:space="preserve">. «Я писав не так од образу, як од звуку «, – </w:t>
      </w:r>
      <w:proofErr w:type="spellStart"/>
      <w:r w:rsidRPr="00215362">
        <w:t>зазначав</w:t>
      </w:r>
      <w:proofErr w:type="spellEnd"/>
      <w:r w:rsidRPr="00215362">
        <w:t xml:space="preserve"> </w:t>
      </w:r>
      <w:proofErr w:type="spellStart"/>
      <w:r w:rsidRPr="00215362">
        <w:t>він</w:t>
      </w:r>
      <w:proofErr w:type="spellEnd"/>
      <w:r w:rsidRPr="00215362">
        <w:t xml:space="preserve">. </w:t>
      </w:r>
      <w:proofErr w:type="spellStart"/>
      <w:r w:rsidRPr="00215362">
        <w:t>Джерелом</w:t>
      </w:r>
      <w:proofErr w:type="spellEnd"/>
      <w:r w:rsidRPr="00215362">
        <w:t xml:space="preserve"> </w:t>
      </w:r>
      <w:proofErr w:type="spellStart"/>
      <w:r w:rsidRPr="00215362">
        <w:t>його</w:t>
      </w:r>
      <w:proofErr w:type="spellEnd"/>
      <w:r w:rsidRPr="00215362">
        <w:t xml:space="preserve"> </w:t>
      </w:r>
      <w:proofErr w:type="spellStart"/>
      <w:r w:rsidRPr="00215362">
        <w:t>поезії</w:t>
      </w:r>
      <w:proofErr w:type="spellEnd"/>
      <w:r w:rsidRPr="00215362">
        <w:t xml:space="preserve"> є мелос, </w:t>
      </w:r>
      <w:proofErr w:type="spellStart"/>
      <w:r w:rsidRPr="00215362">
        <w:t>мелодія</w:t>
      </w:r>
      <w:proofErr w:type="spellEnd"/>
      <w:r w:rsidRPr="00215362">
        <w:t xml:space="preserve">. Звук для </w:t>
      </w:r>
      <w:proofErr w:type="spellStart"/>
      <w:r w:rsidRPr="00215362">
        <w:t>символі</w:t>
      </w:r>
      <w:proofErr w:type="gramStart"/>
      <w:r w:rsidRPr="00215362">
        <w:t>ст</w:t>
      </w:r>
      <w:proofErr w:type="gramEnd"/>
      <w:r w:rsidRPr="00215362">
        <w:t>ів</w:t>
      </w:r>
      <w:proofErr w:type="spellEnd"/>
      <w:r w:rsidRPr="00215362">
        <w:t xml:space="preserve"> – </w:t>
      </w:r>
      <w:proofErr w:type="spellStart"/>
      <w:r w:rsidRPr="00215362">
        <w:t>понад</w:t>
      </w:r>
      <w:proofErr w:type="spellEnd"/>
      <w:r w:rsidRPr="00215362">
        <w:t xml:space="preserve"> усе. </w:t>
      </w:r>
      <w:proofErr w:type="spellStart"/>
      <w:r w:rsidRPr="00215362">
        <w:t>Специфічним</w:t>
      </w:r>
      <w:proofErr w:type="spellEnd"/>
      <w:r w:rsidRPr="00215362">
        <w:t xml:space="preserve"> є </w:t>
      </w:r>
      <w:proofErr w:type="spellStart"/>
      <w:r w:rsidRPr="00215362">
        <w:t>розміщення</w:t>
      </w:r>
      <w:proofErr w:type="spellEnd"/>
      <w:r w:rsidRPr="00215362">
        <w:t xml:space="preserve"> </w:t>
      </w:r>
      <w:proofErr w:type="spellStart"/>
      <w:r w:rsidRPr="00215362">
        <w:t>рядків</w:t>
      </w:r>
      <w:proofErr w:type="spellEnd"/>
      <w:r w:rsidRPr="00215362">
        <w:t xml:space="preserve"> у строфах «</w:t>
      </w:r>
      <w:proofErr w:type="spellStart"/>
      <w:r w:rsidRPr="00215362">
        <w:t>Блакитної</w:t>
      </w:r>
      <w:proofErr w:type="spellEnd"/>
      <w:r w:rsidRPr="00215362">
        <w:t xml:space="preserve"> </w:t>
      </w:r>
      <w:proofErr w:type="spellStart"/>
      <w:r w:rsidRPr="00215362">
        <w:t>панни</w:t>
      </w:r>
      <w:proofErr w:type="spellEnd"/>
      <w:r w:rsidRPr="00215362">
        <w:t xml:space="preserve">»: вони </w:t>
      </w:r>
      <w:proofErr w:type="spellStart"/>
      <w:r w:rsidRPr="00215362">
        <w:t>ніби</w:t>
      </w:r>
      <w:proofErr w:type="spellEnd"/>
      <w:r w:rsidRPr="00215362">
        <w:t xml:space="preserve"> </w:t>
      </w:r>
      <w:proofErr w:type="spellStart"/>
      <w:r w:rsidRPr="00215362">
        <w:t>сходинки</w:t>
      </w:r>
      <w:proofErr w:type="spellEnd"/>
      <w:r w:rsidRPr="00215362">
        <w:t xml:space="preserve">, по </w:t>
      </w:r>
      <w:proofErr w:type="spellStart"/>
      <w:r w:rsidRPr="00215362">
        <w:t>яких</w:t>
      </w:r>
      <w:proofErr w:type="spellEnd"/>
      <w:r w:rsidRPr="00215362">
        <w:t xml:space="preserve"> </w:t>
      </w:r>
      <w:proofErr w:type="spellStart"/>
      <w:r w:rsidRPr="00215362">
        <w:t>скрапує</w:t>
      </w:r>
      <w:proofErr w:type="spellEnd"/>
      <w:r w:rsidRPr="00215362">
        <w:t xml:space="preserve"> </w:t>
      </w:r>
      <w:proofErr w:type="spellStart"/>
      <w:r w:rsidRPr="00215362">
        <w:t>навесні</w:t>
      </w:r>
      <w:proofErr w:type="spellEnd"/>
      <w:r w:rsidRPr="00215362">
        <w:t xml:space="preserve"> талий </w:t>
      </w:r>
      <w:proofErr w:type="spellStart"/>
      <w:r w:rsidRPr="00215362">
        <w:t>сніг</w:t>
      </w:r>
      <w:proofErr w:type="spellEnd"/>
      <w:r w:rsidRPr="00215362">
        <w:t xml:space="preserve"> </w:t>
      </w:r>
      <w:proofErr w:type="spellStart"/>
      <w:proofErr w:type="gramStart"/>
      <w:r w:rsidRPr="00215362">
        <w:t>п</w:t>
      </w:r>
      <w:proofErr w:type="gramEnd"/>
      <w:r w:rsidRPr="00215362">
        <w:t>ід</w:t>
      </w:r>
      <w:proofErr w:type="spellEnd"/>
      <w:r w:rsidRPr="00215362">
        <w:t xml:space="preserve"> </w:t>
      </w:r>
      <w:proofErr w:type="spellStart"/>
      <w:r w:rsidRPr="00215362">
        <w:t>грою</w:t>
      </w:r>
      <w:proofErr w:type="spellEnd"/>
      <w:r w:rsidRPr="00215362">
        <w:t xml:space="preserve"> </w:t>
      </w:r>
      <w:proofErr w:type="spellStart"/>
      <w:r w:rsidRPr="00215362">
        <w:t>сонячного</w:t>
      </w:r>
      <w:proofErr w:type="spellEnd"/>
      <w:r w:rsidRPr="00215362">
        <w:t xml:space="preserve"> </w:t>
      </w:r>
      <w:proofErr w:type="spellStart"/>
      <w:r w:rsidRPr="00215362">
        <w:t>проміння</w:t>
      </w:r>
      <w:proofErr w:type="spellEnd"/>
      <w:r w:rsidRPr="00215362">
        <w:t xml:space="preserve">. </w:t>
      </w:r>
      <w:proofErr w:type="spellStart"/>
      <w:r w:rsidRPr="00215362">
        <w:t>Таке</w:t>
      </w:r>
      <w:proofErr w:type="spellEnd"/>
      <w:r w:rsidRPr="00215362">
        <w:t xml:space="preserve"> </w:t>
      </w:r>
      <w:proofErr w:type="spellStart"/>
      <w:r w:rsidRPr="00215362">
        <w:t>розміщення</w:t>
      </w:r>
      <w:proofErr w:type="spellEnd"/>
      <w:r w:rsidRPr="00215362">
        <w:t xml:space="preserve"> </w:t>
      </w:r>
      <w:proofErr w:type="spellStart"/>
      <w:r w:rsidRPr="00215362">
        <w:t>рядків</w:t>
      </w:r>
      <w:proofErr w:type="spellEnd"/>
      <w:r w:rsidRPr="00215362">
        <w:t xml:space="preserve"> </w:t>
      </w:r>
      <w:proofErr w:type="spellStart"/>
      <w:r w:rsidRPr="00215362">
        <w:t>поезії</w:t>
      </w:r>
      <w:proofErr w:type="spellEnd"/>
      <w:r w:rsidRPr="00215362">
        <w:t xml:space="preserve"> будить </w:t>
      </w:r>
      <w:proofErr w:type="spellStart"/>
      <w:r w:rsidRPr="00215362">
        <w:t>особливий</w:t>
      </w:r>
      <w:proofErr w:type="spellEnd"/>
      <w:r w:rsidRPr="00215362">
        <w:t xml:space="preserve"> </w:t>
      </w:r>
      <w:proofErr w:type="spellStart"/>
      <w:r w:rsidRPr="00215362">
        <w:t>темпоритм</w:t>
      </w:r>
      <w:proofErr w:type="spellEnd"/>
      <w:r w:rsidRPr="00215362">
        <w:t>.</w:t>
      </w:r>
    </w:p>
    <w:p w:rsidR="00215362" w:rsidRPr="00215362" w:rsidRDefault="00215362" w:rsidP="00215362">
      <w:proofErr w:type="spellStart"/>
      <w:r w:rsidRPr="00215362">
        <w:t>Блакитна</w:t>
      </w:r>
      <w:proofErr w:type="spellEnd"/>
      <w:r w:rsidRPr="00215362">
        <w:t xml:space="preserve"> Панна</w:t>
      </w:r>
      <w:r w:rsidRPr="00215362">
        <w:br/>
        <w:t>–</w:t>
      </w:r>
      <w:r w:rsidRPr="00215362">
        <w:br/>
      </w:r>
      <w:proofErr w:type="spellStart"/>
      <w:r w:rsidRPr="00215362">
        <w:t>Має</w:t>
      </w:r>
      <w:proofErr w:type="spellEnd"/>
      <w:r w:rsidRPr="00215362">
        <w:t xml:space="preserve"> </w:t>
      </w:r>
      <w:proofErr w:type="spellStart"/>
      <w:r w:rsidRPr="00215362">
        <w:t>крилами</w:t>
      </w:r>
      <w:proofErr w:type="spellEnd"/>
      <w:r w:rsidRPr="00215362">
        <w:t xml:space="preserve"> Весна</w:t>
      </w:r>
      <w:r w:rsidRPr="00215362">
        <w:br/>
      </w:r>
      <w:proofErr w:type="spellStart"/>
      <w:r w:rsidRPr="00215362">
        <w:t>Запашна</w:t>
      </w:r>
      <w:proofErr w:type="spellEnd"/>
      <w:r w:rsidRPr="00215362">
        <w:t>,</w:t>
      </w:r>
      <w:r w:rsidRPr="00215362">
        <w:br/>
        <w:t xml:space="preserve">Лине вся в </w:t>
      </w:r>
      <w:proofErr w:type="spellStart"/>
      <w:r w:rsidRPr="00215362">
        <w:t>прозорих</w:t>
      </w:r>
      <w:proofErr w:type="spellEnd"/>
      <w:r w:rsidRPr="00215362">
        <w:t xml:space="preserve"> </w:t>
      </w:r>
      <w:proofErr w:type="spellStart"/>
      <w:r w:rsidRPr="00215362">
        <w:t>шатах</w:t>
      </w:r>
      <w:proofErr w:type="spellEnd"/>
      <w:r w:rsidRPr="00215362">
        <w:t>,</w:t>
      </w:r>
      <w:r w:rsidRPr="00215362">
        <w:br/>
        <w:t xml:space="preserve">У </w:t>
      </w:r>
      <w:proofErr w:type="spellStart"/>
      <w:r w:rsidRPr="00215362">
        <w:t>серпанках</w:t>
      </w:r>
      <w:proofErr w:type="spellEnd"/>
      <w:r w:rsidRPr="00215362">
        <w:t xml:space="preserve"> і </w:t>
      </w:r>
      <w:proofErr w:type="spellStart"/>
      <w:r w:rsidRPr="00215362">
        <w:t>блаватах</w:t>
      </w:r>
      <w:proofErr w:type="spellEnd"/>
      <w:r w:rsidRPr="00215362">
        <w:t>…</w:t>
      </w:r>
      <w:r w:rsidRPr="00215362">
        <w:br/>
      </w:r>
      <w:proofErr w:type="spellStart"/>
      <w:r w:rsidRPr="00215362">
        <w:t>Сяє</w:t>
      </w:r>
      <w:proofErr w:type="spellEnd"/>
      <w:r w:rsidRPr="00215362">
        <w:t xml:space="preserve"> </w:t>
      </w:r>
      <w:proofErr w:type="spellStart"/>
      <w:r w:rsidRPr="00215362">
        <w:t>усміхом</w:t>
      </w:r>
      <w:proofErr w:type="spellEnd"/>
      <w:r w:rsidRPr="00215362">
        <w:t xml:space="preserve"> </w:t>
      </w:r>
      <w:proofErr w:type="spellStart"/>
      <w:r w:rsidRPr="00215362">
        <w:t>примар</w:t>
      </w:r>
      <w:proofErr w:type="spellEnd"/>
      <w:r w:rsidRPr="00215362">
        <w:br/>
        <w:t xml:space="preserve">З-поза </w:t>
      </w:r>
      <w:proofErr w:type="spellStart"/>
      <w:r w:rsidRPr="00215362">
        <w:t>хмар</w:t>
      </w:r>
      <w:proofErr w:type="spellEnd"/>
      <w:r w:rsidRPr="00215362">
        <w:t>,</w:t>
      </w:r>
      <w:r w:rsidRPr="00215362">
        <w:br/>
      </w:r>
      <w:proofErr w:type="spellStart"/>
      <w:r w:rsidRPr="00215362">
        <w:t>Попелястих</w:t>
      </w:r>
      <w:proofErr w:type="spellEnd"/>
      <w:r w:rsidRPr="00215362">
        <w:t xml:space="preserve">, </w:t>
      </w:r>
      <w:proofErr w:type="spellStart"/>
      <w:r w:rsidRPr="00215362">
        <w:t>пелехатих</w:t>
      </w:r>
      <w:proofErr w:type="spellEnd"/>
      <w:r w:rsidRPr="00215362">
        <w:t>.</w:t>
      </w:r>
      <w:r w:rsidRPr="00215362">
        <w:br/>
        <w:t xml:space="preserve">Ось вона </w:t>
      </w:r>
      <w:proofErr w:type="spellStart"/>
      <w:r w:rsidRPr="00215362">
        <w:t>вже</w:t>
      </w:r>
      <w:proofErr w:type="spellEnd"/>
      <w:r w:rsidRPr="00215362">
        <w:t xml:space="preserve"> </w:t>
      </w:r>
      <w:proofErr w:type="spellStart"/>
      <w:proofErr w:type="gramStart"/>
      <w:r w:rsidRPr="00215362">
        <w:t>кр</w:t>
      </w:r>
      <w:proofErr w:type="gramEnd"/>
      <w:r w:rsidRPr="00215362">
        <w:t>ізь</w:t>
      </w:r>
      <w:proofErr w:type="spellEnd"/>
      <w:r w:rsidRPr="00215362">
        <w:t xml:space="preserve"> </w:t>
      </w:r>
      <w:proofErr w:type="spellStart"/>
      <w:r w:rsidRPr="00215362">
        <w:t>блакить</w:t>
      </w:r>
      <w:proofErr w:type="spellEnd"/>
      <w:r w:rsidRPr="00215362">
        <w:br/>
      </w:r>
      <w:proofErr w:type="spellStart"/>
      <w:r w:rsidRPr="00215362">
        <w:t>Майорить</w:t>
      </w:r>
      <w:proofErr w:type="spellEnd"/>
      <w:r w:rsidRPr="00215362">
        <w:t>,</w:t>
      </w:r>
      <w:r w:rsidRPr="00215362">
        <w:br/>
      </w:r>
      <w:proofErr w:type="spellStart"/>
      <w:r w:rsidRPr="00215362">
        <w:t>Довгожданна</w:t>
      </w:r>
      <w:proofErr w:type="spellEnd"/>
      <w:r w:rsidRPr="00215362">
        <w:t xml:space="preserve">, </w:t>
      </w:r>
      <w:proofErr w:type="spellStart"/>
      <w:r w:rsidRPr="00215362">
        <w:t>нездоланна</w:t>
      </w:r>
      <w:proofErr w:type="spellEnd"/>
      <w:r w:rsidRPr="00215362">
        <w:t>…</w:t>
      </w:r>
      <w:r w:rsidRPr="00215362">
        <w:br/>
        <w:t xml:space="preserve">Ось вона — </w:t>
      </w:r>
      <w:proofErr w:type="spellStart"/>
      <w:r w:rsidRPr="00215362">
        <w:t>Блакитна</w:t>
      </w:r>
      <w:proofErr w:type="spellEnd"/>
      <w:r w:rsidRPr="00215362">
        <w:t xml:space="preserve"> Панна!..</w:t>
      </w:r>
      <w:r w:rsidRPr="00215362">
        <w:br/>
        <w:t xml:space="preserve">Гори, гай, </w:t>
      </w:r>
      <w:proofErr w:type="spellStart"/>
      <w:r w:rsidRPr="00215362">
        <w:t>луги</w:t>
      </w:r>
      <w:proofErr w:type="spellEnd"/>
      <w:r w:rsidRPr="00215362">
        <w:t>, поля —</w:t>
      </w:r>
      <w:r w:rsidRPr="00215362">
        <w:br/>
        <w:t>Вся земля</w:t>
      </w:r>
      <w:r w:rsidRPr="00215362">
        <w:br/>
      </w:r>
      <w:proofErr w:type="spellStart"/>
      <w:r w:rsidRPr="00215362">
        <w:t>Їй</w:t>
      </w:r>
      <w:proofErr w:type="spellEnd"/>
      <w:r w:rsidRPr="00215362">
        <w:t xml:space="preserve"> </w:t>
      </w:r>
      <w:proofErr w:type="spellStart"/>
      <w:r w:rsidRPr="00215362">
        <w:t>виспіву</w:t>
      </w:r>
      <w:proofErr w:type="gramStart"/>
      <w:r w:rsidRPr="00215362">
        <w:t>є</w:t>
      </w:r>
      <w:proofErr w:type="spellEnd"/>
      <w:r w:rsidRPr="00215362">
        <w:t>:</w:t>
      </w:r>
      <w:proofErr w:type="gramEnd"/>
      <w:r w:rsidRPr="00215362">
        <w:t xml:space="preserve"> «Осанна!»</w:t>
      </w:r>
    </w:p>
    <w:p w:rsidR="00215362" w:rsidRPr="00215362" w:rsidRDefault="00215362" w:rsidP="00215362">
      <w:r w:rsidRPr="00215362">
        <w:t xml:space="preserve"> А вона, як </w:t>
      </w:r>
      <w:proofErr w:type="spellStart"/>
      <w:proofErr w:type="gramStart"/>
      <w:r w:rsidRPr="00215362">
        <w:t>мрія</w:t>
      </w:r>
      <w:proofErr w:type="spellEnd"/>
      <w:proofErr w:type="gramEnd"/>
      <w:r w:rsidRPr="00215362">
        <w:t xml:space="preserve"> сну</w:t>
      </w:r>
      <w:r w:rsidRPr="00215362">
        <w:br/>
      </w:r>
      <w:proofErr w:type="spellStart"/>
      <w:r w:rsidRPr="00215362">
        <w:t>Чарівна</w:t>
      </w:r>
      <w:proofErr w:type="spellEnd"/>
      <w:r w:rsidRPr="00215362">
        <w:t>,</w:t>
      </w:r>
      <w:r w:rsidRPr="00215362">
        <w:br/>
      </w:r>
      <w:proofErr w:type="spellStart"/>
      <w:r w:rsidRPr="00215362">
        <w:t>Сяє</w:t>
      </w:r>
      <w:proofErr w:type="spellEnd"/>
      <w:r w:rsidRPr="00215362">
        <w:t xml:space="preserve"> </w:t>
      </w:r>
      <w:proofErr w:type="spellStart"/>
      <w:r w:rsidRPr="00215362">
        <w:t>вродою</w:t>
      </w:r>
      <w:proofErr w:type="spellEnd"/>
      <w:r w:rsidRPr="00215362">
        <w:t xml:space="preserve"> святою,</w:t>
      </w:r>
      <w:r w:rsidRPr="00215362">
        <w:br/>
        <w:t xml:space="preserve">Неземною </w:t>
      </w:r>
      <w:proofErr w:type="spellStart"/>
      <w:r w:rsidRPr="00215362">
        <w:t>чистотою</w:t>
      </w:r>
      <w:proofErr w:type="spellEnd"/>
      <w:r w:rsidRPr="00215362">
        <w:t>,</w:t>
      </w:r>
      <w:r w:rsidRPr="00215362">
        <w:br/>
      </w:r>
      <w:proofErr w:type="spellStart"/>
      <w:r w:rsidRPr="00215362">
        <w:t>Сміючись</w:t>
      </w:r>
      <w:proofErr w:type="spellEnd"/>
      <w:r w:rsidRPr="00215362">
        <w:t xml:space="preserve"> на </w:t>
      </w:r>
      <w:proofErr w:type="spellStart"/>
      <w:r w:rsidRPr="00215362">
        <w:t>пелюстках</w:t>
      </w:r>
      <w:proofErr w:type="spellEnd"/>
      <w:r w:rsidRPr="00215362">
        <w:t>,</w:t>
      </w:r>
      <w:r w:rsidRPr="00215362">
        <w:br/>
        <w:t xml:space="preserve">На </w:t>
      </w:r>
      <w:proofErr w:type="spellStart"/>
      <w:r w:rsidRPr="00215362">
        <w:t>квітках</w:t>
      </w:r>
      <w:proofErr w:type="spellEnd"/>
      <w:r w:rsidRPr="00215362">
        <w:br/>
      </w:r>
      <w:proofErr w:type="spellStart"/>
      <w:r w:rsidRPr="00215362">
        <w:t>Променистою</w:t>
      </w:r>
      <w:proofErr w:type="spellEnd"/>
      <w:r w:rsidRPr="00215362">
        <w:t xml:space="preserve"> росою.</w:t>
      </w:r>
    </w:p>
    <w:p w:rsidR="00353325" w:rsidRDefault="00215362">
      <w:r w:rsidRPr="00215362">
        <w:t xml:space="preserve"> І уже в </w:t>
      </w:r>
      <w:proofErr w:type="spellStart"/>
      <w:r w:rsidRPr="00215362">
        <w:t>душі</w:t>
      </w:r>
      <w:proofErr w:type="spellEnd"/>
      <w:r w:rsidRPr="00215362">
        <w:t xml:space="preserve"> </w:t>
      </w:r>
      <w:proofErr w:type="spellStart"/>
      <w:r w:rsidRPr="00215362">
        <w:t>моїй</w:t>
      </w:r>
      <w:proofErr w:type="spellEnd"/>
      <w:r w:rsidRPr="00215362">
        <w:br/>
        <w:t xml:space="preserve">В </w:t>
      </w:r>
      <w:proofErr w:type="spellStart"/>
      <w:r w:rsidRPr="00215362">
        <w:t>сяйві</w:t>
      </w:r>
      <w:proofErr w:type="spellEnd"/>
      <w:r w:rsidRPr="00215362">
        <w:t xml:space="preserve"> </w:t>
      </w:r>
      <w:proofErr w:type="spellStart"/>
      <w:r w:rsidRPr="00215362">
        <w:t>мрій</w:t>
      </w:r>
      <w:proofErr w:type="spellEnd"/>
      <w:r w:rsidRPr="00215362">
        <w:br/>
      </w:r>
      <w:proofErr w:type="spellStart"/>
      <w:r w:rsidRPr="00215362">
        <w:t>В’ються</w:t>
      </w:r>
      <w:proofErr w:type="spellEnd"/>
      <w:r w:rsidRPr="00215362">
        <w:t xml:space="preserve"> хмелем арабески,</w:t>
      </w:r>
      <w:r w:rsidRPr="00215362">
        <w:br/>
      </w:r>
      <w:proofErr w:type="spellStart"/>
      <w:r w:rsidRPr="00215362">
        <w:t>Миготять</w:t>
      </w:r>
      <w:proofErr w:type="spellEnd"/>
      <w:r w:rsidRPr="00215362">
        <w:t xml:space="preserve"> </w:t>
      </w:r>
      <w:proofErr w:type="spellStart"/>
      <w:r w:rsidRPr="00215362">
        <w:t>камеї</w:t>
      </w:r>
      <w:proofErr w:type="spellEnd"/>
      <w:r w:rsidRPr="00215362">
        <w:t>, фрески,</w:t>
      </w:r>
      <w:r w:rsidRPr="00215362">
        <w:br/>
      </w:r>
      <w:proofErr w:type="spellStart"/>
      <w:r w:rsidRPr="00215362">
        <w:t>Гомонять-бринять</w:t>
      </w:r>
      <w:proofErr w:type="spellEnd"/>
      <w:r w:rsidRPr="00215362">
        <w:t xml:space="preserve"> </w:t>
      </w:r>
      <w:proofErr w:type="spellStart"/>
      <w:proofErr w:type="gramStart"/>
      <w:r w:rsidRPr="00215362">
        <w:t>п</w:t>
      </w:r>
      <w:proofErr w:type="gramEnd"/>
      <w:r w:rsidRPr="00215362">
        <w:t>існі</w:t>
      </w:r>
      <w:proofErr w:type="spellEnd"/>
      <w:r w:rsidRPr="00215362">
        <w:br/>
      </w:r>
      <w:proofErr w:type="spellStart"/>
      <w:r w:rsidRPr="00215362">
        <w:t>Голосні</w:t>
      </w:r>
      <w:proofErr w:type="spellEnd"/>
      <w:r w:rsidRPr="00215362">
        <w:br/>
        <w:t xml:space="preserve">І </w:t>
      </w:r>
      <w:proofErr w:type="spellStart"/>
      <w:r w:rsidRPr="00215362">
        <w:t>сплітаються</w:t>
      </w:r>
      <w:proofErr w:type="spellEnd"/>
      <w:r w:rsidRPr="00215362">
        <w:t xml:space="preserve"> в гротески</w:t>
      </w:r>
      <w:r>
        <w:t>.</w:t>
      </w:r>
      <w:bookmarkStart w:id="0" w:name="_GoBack"/>
      <w:bookmarkEnd w:id="0"/>
    </w:p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6C" w:rsidRDefault="00B2206C" w:rsidP="00215362">
      <w:pPr>
        <w:spacing w:after="0" w:line="240" w:lineRule="auto"/>
      </w:pPr>
      <w:r>
        <w:separator/>
      </w:r>
    </w:p>
  </w:endnote>
  <w:endnote w:type="continuationSeparator" w:id="0">
    <w:p w:rsidR="00B2206C" w:rsidRDefault="00B2206C" w:rsidP="0021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6C" w:rsidRDefault="00B2206C" w:rsidP="00215362">
      <w:pPr>
        <w:spacing w:after="0" w:line="240" w:lineRule="auto"/>
      </w:pPr>
      <w:r>
        <w:separator/>
      </w:r>
    </w:p>
  </w:footnote>
  <w:footnote w:type="continuationSeparator" w:id="0">
    <w:p w:rsidR="00B2206C" w:rsidRDefault="00B2206C" w:rsidP="00215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B7"/>
    <w:rsid w:val="00215362"/>
    <w:rsid w:val="003263B7"/>
    <w:rsid w:val="003D6065"/>
    <w:rsid w:val="00A72F0E"/>
    <w:rsid w:val="00B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3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3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62"/>
  </w:style>
  <w:style w:type="paragraph" w:styleId="a8">
    <w:name w:val="footer"/>
    <w:basedOn w:val="a"/>
    <w:link w:val="a9"/>
    <w:uiPriority w:val="99"/>
    <w:unhideWhenUsed/>
    <w:rsid w:val="0021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3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3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62"/>
  </w:style>
  <w:style w:type="paragraph" w:styleId="a8">
    <w:name w:val="footer"/>
    <w:basedOn w:val="a"/>
    <w:link w:val="a9"/>
    <w:uiPriority w:val="99"/>
    <w:unhideWhenUsed/>
    <w:rsid w:val="0021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53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o.if.ua/wp-content/uploads/2013/03/Blakytna-pann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o.if.ua/?p=6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>Home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2015-01-15T22:08:00Z</dcterms:created>
  <dcterms:modified xsi:type="dcterms:W3CDTF">2015-01-15T22:10:00Z</dcterms:modified>
</cp:coreProperties>
</file>